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8E2D" w14:textId="3D9F76DB" w:rsidR="00181A83" w:rsidRPr="00AB5D33" w:rsidRDefault="001618DE" w:rsidP="00927F00">
      <w:pPr>
        <w:pStyle w:val="NormalWeb"/>
        <w:rPr>
          <w:rFonts w:ascii="Franklin Gothic Book" w:hAnsi="Franklin Gothic Book"/>
          <w:sz w:val="22"/>
          <w:szCs w:val="22"/>
        </w:rPr>
      </w:pPr>
      <w:r>
        <w:rPr>
          <w:noProof/>
        </w:rPr>
        <w:drawing>
          <wp:inline distT="0" distB="0" distL="0" distR="0" wp14:anchorId="299F758B" wp14:editId="656D21FF">
            <wp:extent cx="1585595" cy="1973580"/>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5595" cy="1973580"/>
                    </a:xfrm>
                    <a:prstGeom prst="rect">
                      <a:avLst/>
                    </a:prstGeom>
                    <a:noFill/>
                    <a:ln>
                      <a:noFill/>
                    </a:ln>
                  </pic:spPr>
                </pic:pic>
              </a:graphicData>
            </a:graphic>
          </wp:inline>
        </w:drawing>
      </w:r>
    </w:p>
    <w:p w14:paraId="531D088B" w14:textId="21DCE154" w:rsidR="00927F00" w:rsidRPr="00AB5D33" w:rsidRDefault="00927F00" w:rsidP="00927F00">
      <w:pPr>
        <w:pStyle w:val="NormalWeb"/>
        <w:rPr>
          <w:rFonts w:ascii="Franklin Gothic Book" w:hAnsi="Franklin Gothic Book"/>
          <w:sz w:val="22"/>
          <w:szCs w:val="22"/>
        </w:rPr>
      </w:pPr>
      <w:r w:rsidRPr="00AB5D33">
        <w:rPr>
          <w:rFonts w:ascii="Franklin Gothic Book" w:hAnsi="Franklin Gothic Book"/>
          <w:sz w:val="22"/>
          <w:szCs w:val="22"/>
        </w:rPr>
        <w:t xml:space="preserve">Dr. </w:t>
      </w:r>
      <w:r w:rsidR="00181A83" w:rsidRPr="00AB5D33">
        <w:rPr>
          <w:rFonts w:ascii="Franklin Gothic Book" w:hAnsi="Franklin Gothic Book"/>
          <w:sz w:val="22"/>
          <w:szCs w:val="22"/>
        </w:rPr>
        <w:t xml:space="preserve">Patrick </w:t>
      </w:r>
      <w:r w:rsidRPr="00AB5D33">
        <w:rPr>
          <w:rFonts w:ascii="Franklin Gothic Book" w:hAnsi="Franklin Gothic Book"/>
          <w:sz w:val="22"/>
          <w:szCs w:val="22"/>
        </w:rPr>
        <w:t xml:space="preserve">McCulloch </w:t>
      </w:r>
      <w:r w:rsidR="00181A83" w:rsidRPr="00AB5D33">
        <w:rPr>
          <w:rFonts w:ascii="Franklin Gothic Book" w:hAnsi="Franklin Gothic Book"/>
          <w:sz w:val="22"/>
          <w:szCs w:val="22"/>
        </w:rPr>
        <w:t>is an</w:t>
      </w:r>
      <w:r w:rsidRPr="00AB5D33">
        <w:rPr>
          <w:rFonts w:ascii="Franklin Gothic Book" w:hAnsi="Franklin Gothic Book"/>
          <w:sz w:val="22"/>
          <w:szCs w:val="22"/>
        </w:rPr>
        <w:t xml:space="preserve"> </w:t>
      </w:r>
      <w:r w:rsidR="00181A83" w:rsidRPr="00AB5D33">
        <w:rPr>
          <w:rFonts w:ascii="Franklin Gothic Book" w:hAnsi="Franklin Gothic Book"/>
          <w:sz w:val="22"/>
          <w:szCs w:val="22"/>
        </w:rPr>
        <w:t>o</w:t>
      </w:r>
      <w:r w:rsidRPr="00AB5D33">
        <w:rPr>
          <w:rFonts w:ascii="Franklin Gothic Book" w:hAnsi="Franklin Gothic Book"/>
          <w:sz w:val="22"/>
          <w:szCs w:val="22"/>
        </w:rPr>
        <w:t xml:space="preserve">rthopedic </w:t>
      </w:r>
      <w:r w:rsidR="00181A83" w:rsidRPr="00AB5D33">
        <w:rPr>
          <w:rFonts w:ascii="Franklin Gothic Book" w:hAnsi="Franklin Gothic Book"/>
          <w:sz w:val="22"/>
          <w:szCs w:val="22"/>
        </w:rPr>
        <w:t>s</w:t>
      </w:r>
      <w:r w:rsidRPr="00AB5D33">
        <w:rPr>
          <w:rFonts w:ascii="Franklin Gothic Book" w:hAnsi="Franklin Gothic Book"/>
          <w:sz w:val="22"/>
          <w:szCs w:val="22"/>
        </w:rPr>
        <w:t xml:space="preserve">ports </w:t>
      </w:r>
      <w:r w:rsidR="00181A83" w:rsidRPr="00AB5D33">
        <w:rPr>
          <w:rFonts w:ascii="Franklin Gothic Book" w:hAnsi="Franklin Gothic Book"/>
          <w:sz w:val="22"/>
          <w:szCs w:val="22"/>
        </w:rPr>
        <w:t>m</w:t>
      </w:r>
      <w:r w:rsidRPr="00AB5D33">
        <w:rPr>
          <w:rFonts w:ascii="Franklin Gothic Book" w:hAnsi="Franklin Gothic Book"/>
          <w:sz w:val="22"/>
          <w:szCs w:val="22"/>
        </w:rPr>
        <w:t xml:space="preserve">edicine </w:t>
      </w:r>
      <w:r w:rsidR="00181A83" w:rsidRPr="00AB5D33">
        <w:rPr>
          <w:rFonts w:ascii="Franklin Gothic Book" w:hAnsi="Franklin Gothic Book"/>
          <w:sz w:val="22"/>
          <w:szCs w:val="22"/>
        </w:rPr>
        <w:t xml:space="preserve">specialist and Professor of Orthopedic Surgery. He </w:t>
      </w:r>
      <w:r w:rsidRPr="00AB5D33">
        <w:rPr>
          <w:rFonts w:ascii="Franklin Gothic Book" w:hAnsi="Franklin Gothic Book"/>
          <w:sz w:val="22"/>
          <w:szCs w:val="22"/>
        </w:rPr>
        <w:t>holds the John S. Dunn Chair in Orthopedic Surgery at Houston Methodist Hospital</w:t>
      </w:r>
      <w:r w:rsidR="008D1973">
        <w:rPr>
          <w:rFonts w:ascii="Franklin Gothic Book" w:hAnsi="Franklin Gothic Book"/>
          <w:sz w:val="22"/>
          <w:szCs w:val="22"/>
        </w:rPr>
        <w:t xml:space="preserve"> and is the Vice-Chair of the department</w:t>
      </w:r>
      <w:r w:rsidRPr="00AB5D33">
        <w:rPr>
          <w:rFonts w:ascii="Franklin Gothic Book" w:hAnsi="Franklin Gothic Book"/>
          <w:sz w:val="22"/>
          <w:szCs w:val="22"/>
        </w:rPr>
        <w:t>. He is a long-time Team Physician for the Houston Astros, and</w:t>
      </w:r>
      <w:r w:rsidR="00181A83" w:rsidRPr="00AB5D33">
        <w:rPr>
          <w:rFonts w:ascii="Franklin Gothic Book" w:hAnsi="Franklin Gothic Book"/>
          <w:sz w:val="22"/>
          <w:szCs w:val="22"/>
        </w:rPr>
        <w:t xml:space="preserve"> now serves as their Director of Baseball Medical Research and sits on the MLB Research Committee. </w:t>
      </w:r>
      <w:r w:rsidRPr="00AB5D33">
        <w:rPr>
          <w:rFonts w:ascii="Franklin Gothic Book" w:hAnsi="Franklin Gothic Book"/>
          <w:sz w:val="22"/>
          <w:szCs w:val="22"/>
        </w:rPr>
        <w:t>He is also the Head Team Physician for Rice University</w:t>
      </w:r>
      <w:r w:rsidR="00181A83" w:rsidRPr="00AB5D33">
        <w:rPr>
          <w:rFonts w:ascii="Franklin Gothic Book" w:hAnsi="Franklin Gothic Book"/>
          <w:sz w:val="22"/>
          <w:szCs w:val="22"/>
        </w:rPr>
        <w:t xml:space="preserve"> Athletics</w:t>
      </w:r>
      <w:r w:rsidRPr="00AB5D33">
        <w:rPr>
          <w:rFonts w:ascii="Franklin Gothic Book" w:hAnsi="Franklin Gothic Book"/>
          <w:sz w:val="22"/>
          <w:szCs w:val="22"/>
        </w:rPr>
        <w:t xml:space="preserve">. In addition, he works with the Houston Ballet and the NASA Astronaut Corps. </w:t>
      </w:r>
    </w:p>
    <w:p w14:paraId="1BDD95D0" w14:textId="509DE368" w:rsidR="004A7E24" w:rsidRPr="00AB5D33" w:rsidRDefault="004A7E24" w:rsidP="00927F00">
      <w:pPr>
        <w:pStyle w:val="NormalWeb"/>
        <w:rPr>
          <w:rFonts w:ascii="Franklin Gothic Book" w:hAnsi="Franklin Gothic Book"/>
          <w:sz w:val="22"/>
          <w:szCs w:val="22"/>
        </w:rPr>
      </w:pPr>
      <w:r w:rsidRPr="00AB5D33">
        <w:rPr>
          <w:rFonts w:ascii="Franklin Gothic Book" w:hAnsi="Franklin Gothic Book"/>
          <w:sz w:val="22"/>
          <w:szCs w:val="22"/>
        </w:rPr>
        <w:t xml:space="preserve">He performs arthroscopic </w:t>
      </w:r>
      <w:r w:rsidR="008D1973">
        <w:rPr>
          <w:rFonts w:ascii="Franklin Gothic Book" w:hAnsi="Franklin Gothic Book"/>
          <w:sz w:val="22"/>
          <w:szCs w:val="22"/>
        </w:rPr>
        <w:t xml:space="preserve">and open </w:t>
      </w:r>
      <w:r w:rsidRPr="00AB5D33">
        <w:rPr>
          <w:rFonts w:ascii="Franklin Gothic Book" w:hAnsi="Franklin Gothic Book"/>
          <w:sz w:val="22"/>
          <w:szCs w:val="22"/>
        </w:rPr>
        <w:t xml:space="preserve">shoulder, </w:t>
      </w:r>
      <w:proofErr w:type="gramStart"/>
      <w:r w:rsidRPr="00AB5D33">
        <w:rPr>
          <w:rFonts w:ascii="Franklin Gothic Book" w:hAnsi="Franklin Gothic Book"/>
          <w:sz w:val="22"/>
          <w:szCs w:val="22"/>
        </w:rPr>
        <w:t>elbow</w:t>
      </w:r>
      <w:proofErr w:type="gramEnd"/>
      <w:r w:rsidRPr="00AB5D33">
        <w:rPr>
          <w:rFonts w:ascii="Franklin Gothic Book" w:hAnsi="Franklin Gothic Book"/>
          <w:sz w:val="22"/>
          <w:szCs w:val="22"/>
        </w:rPr>
        <w:t xml:space="preserve"> and knee procedures. These include ligament and tendon repairs</w:t>
      </w:r>
      <w:r w:rsidR="00AC445E" w:rsidRPr="00AB5D33">
        <w:rPr>
          <w:rFonts w:ascii="Franklin Gothic Book" w:hAnsi="Franklin Gothic Book"/>
          <w:sz w:val="22"/>
          <w:szCs w:val="22"/>
        </w:rPr>
        <w:t xml:space="preserve">, </w:t>
      </w:r>
      <w:proofErr w:type="gramStart"/>
      <w:r w:rsidRPr="00AB5D33">
        <w:rPr>
          <w:rFonts w:ascii="Franklin Gothic Book" w:hAnsi="Franklin Gothic Book"/>
          <w:sz w:val="22"/>
          <w:szCs w:val="22"/>
        </w:rPr>
        <w:t>reconstructions</w:t>
      </w:r>
      <w:proofErr w:type="gramEnd"/>
      <w:r w:rsidR="00F02015" w:rsidRPr="00AB5D33">
        <w:rPr>
          <w:rFonts w:ascii="Franklin Gothic Book" w:hAnsi="Franklin Gothic Book"/>
          <w:sz w:val="22"/>
          <w:szCs w:val="22"/>
        </w:rPr>
        <w:t xml:space="preserve"> and fracture surgery</w:t>
      </w:r>
      <w:r w:rsidRPr="00AB5D33">
        <w:rPr>
          <w:rFonts w:ascii="Franklin Gothic Book" w:hAnsi="Franklin Gothic Book"/>
          <w:sz w:val="22"/>
          <w:szCs w:val="22"/>
        </w:rPr>
        <w:t>. He treats labr</w:t>
      </w:r>
      <w:r w:rsidR="00F02015" w:rsidRPr="00AB5D33">
        <w:rPr>
          <w:rFonts w:ascii="Franklin Gothic Book" w:hAnsi="Franklin Gothic Book"/>
          <w:sz w:val="22"/>
          <w:szCs w:val="22"/>
        </w:rPr>
        <w:t>um</w:t>
      </w:r>
      <w:r w:rsidRPr="00AB5D33">
        <w:rPr>
          <w:rFonts w:ascii="Franklin Gothic Book" w:hAnsi="Franklin Gothic Book"/>
          <w:sz w:val="22"/>
          <w:szCs w:val="22"/>
        </w:rPr>
        <w:t xml:space="preserve"> and meniscus tears, and articular cartilage injuries</w:t>
      </w:r>
      <w:r w:rsidR="00F02015" w:rsidRPr="00AB5D33">
        <w:rPr>
          <w:rFonts w:ascii="Franklin Gothic Book" w:hAnsi="Franklin Gothic Book"/>
          <w:sz w:val="22"/>
          <w:szCs w:val="22"/>
        </w:rPr>
        <w:t>-</w:t>
      </w:r>
      <w:r w:rsidRPr="00AB5D33">
        <w:rPr>
          <w:rFonts w:ascii="Franklin Gothic Book" w:hAnsi="Franklin Gothic Book"/>
          <w:sz w:val="22"/>
          <w:szCs w:val="22"/>
        </w:rPr>
        <w:t xml:space="preserve"> including cell therapies and </w:t>
      </w:r>
      <w:r w:rsidR="00AC445E" w:rsidRPr="00AB5D33">
        <w:rPr>
          <w:rFonts w:ascii="Franklin Gothic Book" w:hAnsi="Franklin Gothic Book"/>
          <w:sz w:val="22"/>
          <w:szCs w:val="22"/>
        </w:rPr>
        <w:t xml:space="preserve">cartilage </w:t>
      </w:r>
      <w:r w:rsidRPr="00AB5D33">
        <w:rPr>
          <w:rFonts w:ascii="Franklin Gothic Book" w:hAnsi="Franklin Gothic Book"/>
          <w:sz w:val="22"/>
          <w:szCs w:val="22"/>
        </w:rPr>
        <w:t xml:space="preserve">transplants. </w:t>
      </w:r>
    </w:p>
    <w:p w14:paraId="1EC913D2" w14:textId="4687D7CB" w:rsidR="00927F00" w:rsidRPr="00AB5D33" w:rsidRDefault="00927F00" w:rsidP="00927F00">
      <w:pPr>
        <w:pStyle w:val="NormalWeb"/>
        <w:rPr>
          <w:rFonts w:ascii="Franklin Gothic Book" w:hAnsi="Franklin Gothic Book"/>
          <w:sz w:val="22"/>
          <w:szCs w:val="22"/>
        </w:rPr>
      </w:pPr>
      <w:r w:rsidRPr="00AB5D33">
        <w:rPr>
          <w:rFonts w:ascii="Franklin Gothic Book" w:hAnsi="Franklin Gothic Book"/>
          <w:sz w:val="22"/>
          <w:szCs w:val="22"/>
        </w:rPr>
        <w:t>He graduated from Harvard with Honors where he was a varsity athlete. He graduated at the top of his class from the University of California (UCSF) School of Medicine, where he was inducted into the Alpha Omega Alpha medical honor society and was President of the student body. </w:t>
      </w:r>
      <w:r w:rsidR="004A7E24" w:rsidRPr="00AB5D33">
        <w:rPr>
          <w:rFonts w:ascii="Franklin Gothic Book" w:hAnsi="Franklin Gothic Book"/>
          <w:sz w:val="22"/>
          <w:szCs w:val="22"/>
        </w:rPr>
        <w:t>Dr. McCulloch</w:t>
      </w:r>
      <w:r w:rsidRPr="00AB5D33">
        <w:rPr>
          <w:rFonts w:ascii="Franklin Gothic Book" w:hAnsi="Franklin Gothic Book"/>
          <w:sz w:val="22"/>
          <w:szCs w:val="22"/>
        </w:rPr>
        <w:t xml:space="preserve"> returned to Harvard to complete internship at Beth Israel-Deaconess Hospital and residency in at the Harvard Combined Orthopedic Surgery Program. He completed </w:t>
      </w:r>
      <w:r w:rsidR="004A7E24" w:rsidRPr="00AB5D33">
        <w:rPr>
          <w:rFonts w:ascii="Franklin Gothic Book" w:hAnsi="Franklin Gothic Book"/>
          <w:sz w:val="22"/>
          <w:szCs w:val="22"/>
        </w:rPr>
        <w:t xml:space="preserve">a </w:t>
      </w:r>
      <w:r w:rsidRPr="00AB5D33">
        <w:rPr>
          <w:rFonts w:ascii="Franklin Gothic Book" w:hAnsi="Franklin Gothic Book"/>
          <w:sz w:val="22"/>
          <w:szCs w:val="22"/>
        </w:rPr>
        <w:t xml:space="preserve">fellowship in sports medicine at Rush Medical Center in Chicago. He subsequently completed the International Cartilage Repair Society (ICRS) European Traveling Fellowship. He was </w:t>
      </w:r>
      <w:r w:rsidR="004A7E24" w:rsidRPr="00AB5D33">
        <w:rPr>
          <w:rFonts w:ascii="Franklin Gothic Book" w:hAnsi="Franklin Gothic Book"/>
          <w:sz w:val="22"/>
          <w:szCs w:val="22"/>
        </w:rPr>
        <w:t xml:space="preserve">faculty </w:t>
      </w:r>
      <w:r w:rsidRPr="00AB5D33">
        <w:rPr>
          <w:rFonts w:ascii="Franklin Gothic Book" w:hAnsi="Franklin Gothic Book"/>
          <w:sz w:val="22"/>
          <w:szCs w:val="22"/>
        </w:rPr>
        <w:t xml:space="preserve">at Baylor College of Medicine for three years before joining the Houston Methodist Hospital staff where he holds academic appointments from </w:t>
      </w:r>
      <w:r w:rsidR="00F02015" w:rsidRPr="00AB5D33">
        <w:rPr>
          <w:rFonts w:ascii="Franklin Gothic Book" w:hAnsi="Franklin Gothic Book"/>
          <w:sz w:val="22"/>
          <w:szCs w:val="22"/>
        </w:rPr>
        <w:t xml:space="preserve">Houston Methodist Academic Institute, </w:t>
      </w:r>
      <w:r w:rsidRPr="00AB5D33">
        <w:rPr>
          <w:rFonts w:ascii="Franklin Gothic Book" w:hAnsi="Franklin Gothic Book"/>
          <w:sz w:val="22"/>
          <w:szCs w:val="22"/>
        </w:rPr>
        <w:t xml:space="preserve">Weill Cornell Medical College, </w:t>
      </w:r>
      <w:r w:rsidR="00FD6DBE">
        <w:rPr>
          <w:rFonts w:ascii="Franklin Gothic Book" w:hAnsi="Franklin Gothic Book"/>
          <w:sz w:val="22"/>
          <w:szCs w:val="22"/>
        </w:rPr>
        <w:t xml:space="preserve">and </w:t>
      </w:r>
      <w:r w:rsidRPr="00AB5D33">
        <w:rPr>
          <w:rFonts w:ascii="Franklin Gothic Book" w:hAnsi="Franklin Gothic Book"/>
          <w:sz w:val="22"/>
          <w:szCs w:val="22"/>
        </w:rPr>
        <w:t>Texas A&amp;M</w:t>
      </w:r>
      <w:r w:rsidR="008D1973">
        <w:rPr>
          <w:rFonts w:ascii="Franklin Gothic Book" w:hAnsi="Franklin Gothic Book"/>
          <w:sz w:val="22"/>
          <w:szCs w:val="22"/>
        </w:rPr>
        <w:t xml:space="preserve">. </w:t>
      </w:r>
    </w:p>
    <w:p w14:paraId="230A2F2A" w14:textId="7B793D6F" w:rsidR="00927F00" w:rsidRPr="00AB5D33" w:rsidRDefault="00927F00" w:rsidP="00927F00">
      <w:pPr>
        <w:pStyle w:val="NormalWeb"/>
        <w:rPr>
          <w:rFonts w:ascii="Franklin Gothic Book" w:hAnsi="Franklin Gothic Book"/>
          <w:sz w:val="22"/>
          <w:szCs w:val="22"/>
        </w:rPr>
      </w:pPr>
      <w:r w:rsidRPr="00AB5D33">
        <w:rPr>
          <w:rFonts w:ascii="Franklin Gothic Book" w:hAnsi="Franklin Gothic Book"/>
          <w:sz w:val="22"/>
          <w:szCs w:val="22"/>
        </w:rPr>
        <w:t>His research interests include clinical and laboratory studies pertaining to baseball, knee</w:t>
      </w:r>
      <w:r w:rsidR="00F02015" w:rsidRPr="00AB5D33">
        <w:rPr>
          <w:rFonts w:ascii="Franklin Gothic Book" w:hAnsi="Franklin Gothic Book"/>
          <w:sz w:val="22"/>
          <w:szCs w:val="22"/>
        </w:rPr>
        <w:t>,</w:t>
      </w:r>
      <w:r w:rsidRPr="00AB5D33">
        <w:rPr>
          <w:rFonts w:ascii="Franklin Gothic Book" w:hAnsi="Franklin Gothic Book"/>
          <w:sz w:val="22"/>
          <w:szCs w:val="22"/>
        </w:rPr>
        <w:t xml:space="preserve"> shoulder</w:t>
      </w:r>
      <w:r w:rsidR="00F02015" w:rsidRPr="00AB5D33">
        <w:rPr>
          <w:rFonts w:ascii="Franklin Gothic Book" w:hAnsi="Franklin Gothic Book"/>
          <w:sz w:val="22"/>
          <w:szCs w:val="22"/>
        </w:rPr>
        <w:t xml:space="preserve"> and elbow</w:t>
      </w:r>
      <w:r w:rsidRPr="00AB5D33">
        <w:rPr>
          <w:rFonts w:ascii="Franklin Gothic Book" w:hAnsi="Franklin Gothic Book"/>
          <w:sz w:val="22"/>
          <w:szCs w:val="22"/>
        </w:rPr>
        <w:t xml:space="preserve"> instabilities, </w:t>
      </w:r>
      <w:r w:rsidR="00F02015" w:rsidRPr="00AB5D33">
        <w:rPr>
          <w:rFonts w:ascii="Franklin Gothic Book" w:hAnsi="Franklin Gothic Book"/>
          <w:sz w:val="22"/>
          <w:szCs w:val="22"/>
        </w:rPr>
        <w:t xml:space="preserve">emerging technologies, cell therapies, </w:t>
      </w:r>
      <w:r w:rsidRPr="00AB5D33">
        <w:rPr>
          <w:rFonts w:ascii="Franklin Gothic Book" w:hAnsi="Franklin Gothic Book"/>
          <w:sz w:val="22"/>
          <w:szCs w:val="22"/>
        </w:rPr>
        <w:t>as well as meniscal and articular cartilage repair.</w:t>
      </w:r>
      <w:r w:rsidR="008D1973">
        <w:rPr>
          <w:rFonts w:ascii="Franklin Gothic Book" w:hAnsi="Franklin Gothic Book"/>
          <w:sz w:val="22"/>
          <w:szCs w:val="22"/>
        </w:rPr>
        <w:t xml:space="preserve"> He sits on the Steering Committee for The Johnson Center for Translational Cell Therapy.</w:t>
      </w:r>
    </w:p>
    <w:p w14:paraId="58C029DC" w14:textId="77777777" w:rsidR="00F1218A" w:rsidRDefault="00F1218A"/>
    <w:sectPr w:rsidR="00F1218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7AC1B" w14:textId="77777777" w:rsidR="001618DE" w:rsidRDefault="001618DE" w:rsidP="001618DE">
      <w:pPr>
        <w:spacing w:after="0" w:line="240" w:lineRule="auto"/>
      </w:pPr>
      <w:r>
        <w:separator/>
      </w:r>
    </w:p>
  </w:endnote>
  <w:endnote w:type="continuationSeparator" w:id="0">
    <w:p w14:paraId="7CC52F3B" w14:textId="77777777" w:rsidR="001618DE" w:rsidRDefault="001618DE" w:rsidP="0016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EE154" w14:textId="77777777" w:rsidR="001618DE" w:rsidRDefault="001618DE" w:rsidP="001618DE">
      <w:pPr>
        <w:spacing w:after="0" w:line="240" w:lineRule="auto"/>
      </w:pPr>
      <w:r>
        <w:separator/>
      </w:r>
    </w:p>
  </w:footnote>
  <w:footnote w:type="continuationSeparator" w:id="0">
    <w:p w14:paraId="3E3D5D4F" w14:textId="77777777" w:rsidR="001618DE" w:rsidRDefault="001618DE" w:rsidP="00161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7886" w14:textId="0915DC63" w:rsidR="001618DE" w:rsidRDefault="001618DE">
    <w:pPr>
      <w:pStyle w:val="Header"/>
    </w:pPr>
    <w:r>
      <w:t>Word count: 294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F00"/>
    <w:rsid w:val="001618DE"/>
    <w:rsid w:val="00181A83"/>
    <w:rsid w:val="004A7E24"/>
    <w:rsid w:val="007E4C18"/>
    <w:rsid w:val="00836654"/>
    <w:rsid w:val="0086329D"/>
    <w:rsid w:val="008D1973"/>
    <w:rsid w:val="008F2239"/>
    <w:rsid w:val="00927F00"/>
    <w:rsid w:val="00AB5D33"/>
    <w:rsid w:val="00AC445E"/>
    <w:rsid w:val="00B3745B"/>
    <w:rsid w:val="00F02015"/>
    <w:rsid w:val="00F1218A"/>
    <w:rsid w:val="00FD6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7646"/>
  <w15:chartTrackingRefBased/>
  <w15:docId w15:val="{CBC767DB-A462-4EF6-ADB7-7776E209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F0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4C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C18"/>
    <w:rPr>
      <w:rFonts w:ascii="Segoe UI" w:hAnsi="Segoe UI" w:cs="Segoe UI"/>
      <w:sz w:val="18"/>
      <w:szCs w:val="18"/>
    </w:rPr>
  </w:style>
  <w:style w:type="paragraph" w:styleId="Header">
    <w:name w:val="header"/>
    <w:basedOn w:val="Normal"/>
    <w:link w:val="HeaderChar"/>
    <w:uiPriority w:val="99"/>
    <w:unhideWhenUsed/>
    <w:rsid w:val="00161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8DE"/>
  </w:style>
  <w:style w:type="paragraph" w:styleId="Footer">
    <w:name w:val="footer"/>
    <w:basedOn w:val="Normal"/>
    <w:link w:val="FooterChar"/>
    <w:uiPriority w:val="99"/>
    <w:unhideWhenUsed/>
    <w:rsid w:val="00161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The Houston Methodist Hospital</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Mcculloch, Patrick, M.D.</dc:creator>
  <cp:keywords/>
  <dc:description/>
  <cp:lastModifiedBy>Spears, Mary L.</cp:lastModifiedBy>
  <cp:revision>3</cp:revision>
  <dcterms:created xsi:type="dcterms:W3CDTF">2023-04-14T21:28:00Z</dcterms:created>
  <dcterms:modified xsi:type="dcterms:W3CDTF">2023-04-14T21:31:00Z</dcterms:modified>
</cp:coreProperties>
</file>